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4A1F8" w14:textId="2D3BEC2F" w:rsidR="0058152B" w:rsidRPr="0058152B" w:rsidRDefault="0058152B" w:rsidP="002A187A">
      <w:pPr>
        <w:spacing w:line="276" w:lineRule="auto"/>
        <w:rPr>
          <w:rFonts w:ascii="Times New Roman" w:hAnsi="Times New Roman" w:cs="Times New Roman"/>
          <w:sz w:val="24"/>
          <w:szCs w:val="24"/>
        </w:rPr>
      </w:pPr>
    </w:p>
    <w:p w14:paraId="54268DBF" w14:textId="60229A2E" w:rsidR="0058152B" w:rsidRPr="0058152B" w:rsidRDefault="0058152B" w:rsidP="002A187A">
      <w:pPr>
        <w:spacing w:line="276" w:lineRule="auto"/>
        <w:rPr>
          <w:rFonts w:ascii="Times New Roman" w:hAnsi="Times New Roman" w:cs="Times New Roman"/>
          <w:b/>
          <w:bCs/>
          <w:sz w:val="24"/>
          <w:szCs w:val="24"/>
        </w:rPr>
      </w:pPr>
      <w:r w:rsidRPr="0058152B">
        <w:rPr>
          <w:rFonts w:ascii="Times New Roman" w:hAnsi="Times New Roman" w:cs="Times New Roman"/>
          <w:b/>
          <w:bCs/>
          <w:sz w:val="24"/>
          <w:szCs w:val="24"/>
        </w:rPr>
        <w:t>Finance Policies and Procedures Review and Development</w:t>
      </w:r>
      <w:r w:rsidRPr="00A90788">
        <w:rPr>
          <w:rFonts w:ascii="Times New Roman" w:hAnsi="Times New Roman" w:cs="Times New Roman"/>
          <w:b/>
          <w:bCs/>
          <w:sz w:val="24"/>
          <w:szCs w:val="24"/>
        </w:rPr>
        <w:t xml:space="preserve"> </w:t>
      </w:r>
      <w:r w:rsidRPr="0058152B">
        <w:rPr>
          <w:rFonts w:ascii="Times New Roman" w:hAnsi="Times New Roman" w:cs="Times New Roman"/>
          <w:b/>
          <w:bCs/>
          <w:sz w:val="24"/>
          <w:szCs w:val="24"/>
        </w:rPr>
        <w:t>Consultancy</w:t>
      </w:r>
    </w:p>
    <w:p w14:paraId="198AF4FF" w14:textId="3477F536" w:rsidR="002A187A" w:rsidRDefault="002A187A" w:rsidP="002A187A">
      <w:pPr>
        <w:spacing w:line="276" w:lineRule="auto"/>
        <w:rPr>
          <w:rFonts w:ascii="Times New Roman" w:hAnsi="Times New Roman" w:cs="Times New Roman"/>
          <w:b/>
          <w:bCs/>
          <w:sz w:val="24"/>
          <w:szCs w:val="24"/>
        </w:rPr>
      </w:pPr>
      <w:r w:rsidRPr="002A187A">
        <w:rPr>
          <w:rFonts w:ascii="Times New Roman" w:hAnsi="Times New Roman" w:cs="Times New Roman"/>
          <w:sz w:val="24"/>
          <w:szCs w:val="24"/>
        </w:rPr>
        <w:t>Africa Harvest Biotech Foundation International (Africa Harvest) is seeking a highly qualified consultant to undertake a comprehensive review and development of its finance policies and procedures. As a leading international organization dedicated to promoting sustainable agricultural innovations across Africa, Africa Harvest is committed to maintaining the highest standards of financial management, accountability, and transparency. This consultancy aims to ensure that our financial practices are fully aligned with global best practices, legal requirements, and the organization's evolving needs</w:t>
      </w:r>
      <w:r w:rsidRPr="002A187A">
        <w:rPr>
          <w:rFonts w:ascii="Times New Roman" w:hAnsi="Times New Roman" w:cs="Times New Roman"/>
          <w:b/>
          <w:bCs/>
          <w:sz w:val="24"/>
          <w:szCs w:val="24"/>
        </w:rPr>
        <w:t>.</w:t>
      </w:r>
    </w:p>
    <w:p w14:paraId="5B9FB692" w14:textId="4DC4FF82" w:rsidR="0058152B" w:rsidRPr="0058152B" w:rsidRDefault="0058152B" w:rsidP="002A187A">
      <w:pPr>
        <w:spacing w:line="276" w:lineRule="auto"/>
        <w:rPr>
          <w:rFonts w:ascii="Times New Roman" w:hAnsi="Times New Roman" w:cs="Times New Roman"/>
          <w:b/>
          <w:bCs/>
          <w:sz w:val="24"/>
          <w:szCs w:val="24"/>
        </w:rPr>
      </w:pPr>
      <w:r w:rsidRPr="0058152B">
        <w:rPr>
          <w:rFonts w:ascii="Times New Roman" w:hAnsi="Times New Roman" w:cs="Times New Roman"/>
          <w:b/>
          <w:bCs/>
          <w:sz w:val="24"/>
          <w:szCs w:val="24"/>
        </w:rPr>
        <w:t>Consultancy Objectives</w:t>
      </w:r>
    </w:p>
    <w:p w14:paraId="192BDEBA" w14:textId="7AF20F54" w:rsidR="0058152B" w:rsidRPr="0058152B" w:rsidRDefault="0058152B" w:rsidP="002A187A">
      <w:pPr>
        <w:numPr>
          <w:ilvl w:val="0"/>
          <w:numId w:val="9"/>
        </w:numPr>
        <w:spacing w:line="276" w:lineRule="auto"/>
        <w:rPr>
          <w:rFonts w:ascii="Times New Roman" w:hAnsi="Times New Roman" w:cs="Times New Roman"/>
          <w:sz w:val="24"/>
          <w:szCs w:val="24"/>
        </w:rPr>
      </w:pPr>
      <w:r w:rsidRPr="0058152B">
        <w:rPr>
          <w:rFonts w:ascii="Times New Roman" w:hAnsi="Times New Roman" w:cs="Times New Roman"/>
          <w:b/>
          <w:bCs/>
          <w:sz w:val="24"/>
          <w:szCs w:val="24"/>
        </w:rPr>
        <w:t>Review Existing Policies</w:t>
      </w:r>
      <w:r w:rsidR="00A90788">
        <w:rPr>
          <w:rFonts w:ascii="Times New Roman" w:hAnsi="Times New Roman" w:cs="Times New Roman"/>
          <w:sz w:val="24"/>
          <w:szCs w:val="24"/>
        </w:rPr>
        <w:t xml:space="preserve"> by a</w:t>
      </w:r>
      <w:r w:rsidRPr="0058152B">
        <w:rPr>
          <w:rFonts w:ascii="Times New Roman" w:hAnsi="Times New Roman" w:cs="Times New Roman"/>
          <w:sz w:val="24"/>
          <w:szCs w:val="24"/>
        </w:rPr>
        <w:t>ssess</w:t>
      </w:r>
      <w:r w:rsidR="00A90788">
        <w:rPr>
          <w:rFonts w:ascii="Times New Roman" w:hAnsi="Times New Roman" w:cs="Times New Roman"/>
          <w:sz w:val="24"/>
          <w:szCs w:val="24"/>
        </w:rPr>
        <w:t>ing</w:t>
      </w:r>
      <w:r w:rsidRPr="0058152B">
        <w:rPr>
          <w:rFonts w:ascii="Times New Roman" w:hAnsi="Times New Roman" w:cs="Times New Roman"/>
          <w:sz w:val="24"/>
          <w:szCs w:val="24"/>
        </w:rPr>
        <w:t xml:space="preserve"> the comprehensiveness, effectiveness, and relevance of current financial policies and procedures.</w:t>
      </w:r>
    </w:p>
    <w:p w14:paraId="430C3753" w14:textId="6CE5D019" w:rsidR="0058152B" w:rsidRPr="0058152B" w:rsidRDefault="0058152B" w:rsidP="002A187A">
      <w:pPr>
        <w:numPr>
          <w:ilvl w:val="0"/>
          <w:numId w:val="9"/>
        </w:numPr>
        <w:spacing w:line="276" w:lineRule="auto"/>
        <w:rPr>
          <w:rFonts w:ascii="Times New Roman" w:hAnsi="Times New Roman" w:cs="Times New Roman"/>
          <w:sz w:val="24"/>
          <w:szCs w:val="24"/>
        </w:rPr>
      </w:pPr>
      <w:r w:rsidRPr="0058152B">
        <w:rPr>
          <w:rFonts w:ascii="Times New Roman" w:hAnsi="Times New Roman" w:cs="Times New Roman"/>
          <w:b/>
          <w:bCs/>
          <w:sz w:val="24"/>
          <w:szCs w:val="24"/>
        </w:rPr>
        <w:t>Gap Analysis</w:t>
      </w:r>
      <w:r w:rsidR="00A90788">
        <w:rPr>
          <w:rFonts w:ascii="Times New Roman" w:hAnsi="Times New Roman" w:cs="Times New Roman"/>
          <w:b/>
          <w:bCs/>
          <w:sz w:val="24"/>
          <w:szCs w:val="24"/>
        </w:rPr>
        <w:t xml:space="preserve"> by i</w:t>
      </w:r>
      <w:r w:rsidRPr="0058152B">
        <w:rPr>
          <w:rFonts w:ascii="Times New Roman" w:hAnsi="Times New Roman" w:cs="Times New Roman"/>
          <w:sz w:val="24"/>
          <w:szCs w:val="24"/>
        </w:rPr>
        <w:t>dentify</w:t>
      </w:r>
      <w:r w:rsidR="00A90788">
        <w:rPr>
          <w:rFonts w:ascii="Times New Roman" w:hAnsi="Times New Roman" w:cs="Times New Roman"/>
          <w:sz w:val="24"/>
          <w:szCs w:val="24"/>
        </w:rPr>
        <w:t>ing</w:t>
      </w:r>
      <w:r w:rsidRPr="0058152B">
        <w:rPr>
          <w:rFonts w:ascii="Times New Roman" w:hAnsi="Times New Roman" w:cs="Times New Roman"/>
          <w:sz w:val="24"/>
          <w:szCs w:val="24"/>
        </w:rPr>
        <w:t xml:space="preserve"> any gaps, weaknesses, or areas for improvement in financial management practices.</w:t>
      </w:r>
    </w:p>
    <w:p w14:paraId="46B33601" w14:textId="24CEF809" w:rsidR="0058152B" w:rsidRPr="0058152B" w:rsidRDefault="0058152B" w:rsidP="002A187A">
      <w:pPr>
        <w:numPr>
          <w:ilvl w:val="0"/>
          <w:numId w:val="9"/>
        </w:numPr>
        <w:spacing w:line="276" w:lineRule="auto"/>
        <w:rPr>
          <w:rFonts w:ascii="Times New Roman" w:hAnsi="Times New Roman" w:cs="Times New Roman"/>
          <w:sz w:val="24"/>
          <w:szCs w:val="24"/>
        </w:rPr>
      </w:pPr>
      <w:r w:rsidRPr="0058152B">
        <w:rPr>
          <w:rFonts w:ascii="Times New Roman" w:hAnsi="Times New Roman" w:cs="Times New Roman"/>
          <w:b/>
          <w:bCs/>
          <w:sz w:val="24"/>
          <w:szCs w:val="24"/>
        </w:rPr>
        <w:t>Policy Development</w:t>
      </w:r>
      <w:r w:rsidR="00A90788">
        <w:rPr>
          <w:rFonts w:ascii="Times New Roman" w:hAnsi="Times New Roman" w:cs="Times New Roman"/>
          <w:sz w:val="24"/>
          <w:szCs w:val="24"/>
        </w:rPr>
        <w:t xml:space="preserve"> by c</w:t>
      </w:r>
      <w:r w:rsidRPr="0058152B">
        <w:rPr>
          <w:rFonts w:ascii="Times New Roman" w:hAnsi="Times New Roman" w:cs="Times New Roman"/>
          <w:sz w:val="24"/>
          <w:szCs w:val="24"/>
        </w:rPr>
        <w:t>reat</w:t>
      </w:r>
      <w:r w:rsidR="00A90788">
        <w:rPr>
          <w:rFonts w:ascii="Times New Roman" w:hAnsi="Times New Roman" w:cs="Times New Roman"/>
          <w:sz w:val="24"/>
          <w:szCs w:val="24"/>
        </w:rPr>
        <w:t>ing</w:t>
      </w:r>
      <w:r w:rsidRPr="0058152B">
        <w:rPr>
          <w:rFonts w:ascii="Times New Roman" w:hAnsi="Times New Roman" w:cs="Times New Roman"/>
          <w:sz w:val="24"/>
          <w:szCs w:val="24"/>
        </w:rPr>
        <w:t xml:space="preserve"> new or updated finance policies and procedures aligned with regulatory requirements and organizational goals.</w:t>
      </w:r>
    </w:p>
    <w:p w14:paraId="642BAFCF" w14:textId="2DEEFBA9" w:rsidR="0058152B" w:rsidRPr="0058152B" w:rsidRDefault="0058152B" w:rsidP="002A187A">
      <w:pPr>
        <w:numPr>
          <w:ilvl w:val="0"/>
          <w:numId w:val="9"/>
        </w:numPr>
        <w:spacing w:line="276" w:lineRule="auto"/>
        <w:rPr>
          <w:rFonts w:ascii="Times New Roman" w:hAnsi="Times New Roman" w:cs="Times New Roman"/>
          <w:sz w:val="24"/>
          <w:szCs w:val="24"/>
        </w:rPr>
      </w:pPr>
      <w:r w:rsidRPr="0058152B">
        <w:rPr>
          <w:rFonts w:ascii="Times New Roman" w:hAnsi="Times New Roman" w:cs="Times New Roman"/>
          <w:b/>
          <w:bCs/>
          <w:sz w:val="24"/>
          <w:szCs w:val="24"/>
        </w:rPr>
        <w:t>Training &amp; Capacity Building</w:t>
      </w:r>
      <w:r w:rsidR="00A90788">
        <w:rPr>
          <w:rFonts w:ascii="Times New Roman" w:hAnsi="Times New Roman" w:cs="Times New Roman"/>
          <w:sz w:val="24"/>
          <w:szCs w:val="24"/>
        </w:rPr>
        <w:t xml:space="preserve"> by p</w:t>
      </w:r>
      <w:r w:rsidRPr="0058152B">
        <w:rPr>
          <w:rFonts w:ascii="Times New Roman" w:hAnsi="Times New Roman" w:cs="Times New Roman"/>
          <w:sz w:val="24"/>
          <w:szCs w:val="24"/>
        </w:rPr>
        <w:t>rovid</w:t>
      </w:r>
      <w:r w:rsidR="002A187A">
        <w:rPr>
          <w:rFonts w:ascii="Times New Roman" w:hAnsi="Times New Roman" w:cs="Times New Roman"/>
          <w:sz w:val="24"/>
          <w:szCs w:val="24"/>
        </w:rPr>
        <w:t>ing</w:t>
      </w:r>
      <w:r w:rsidRPr="0058152B">
        <w:rPr>
          <w:rFonts w:ascii="Times New Roman" w:hAnsi="Times New Roman" w:cs="Times New Roman"/>
          <w:sz w:val="24"/>
          <w:szCs w:val="24"/>
        </w:rPr>
        <w:t xml:space="preserve"> recommendations and training on implementing and utilizing updated policies.</w:t>
      </w:r>
    </w:p>
    <w:p w14:paraId="7B04842B" w14:textId="77777777" w:rsidR="0058152B" w:rsidRPr="0058152B" w:rsidRDefault="0058152B" w:rsidP="002A187A">
      <w:pPr>
        <w:spacing w:line="276" w:lineRule="auto"/>
        <w:rPr>
          <w:rFonts w:ascii="Times New Roman" w:hAnsi="Times New Roman" w:cs="Times New Roman"/>
          <w:b/>
          <w:bCs/>
          <w:sz w:val="24"/>
          <w:szCs w:val="24"/>
        </w:rPr>
      </w:pPr>
      <w:r w:rsidRPr="0058152B">
        <w:rPr>
          <w:rFonts w:ascii="Times New Roman" w:hAnsi="Times New Roman" w:cs="Times New Roman"/>
          <w:b/>
          <w:bCs/>
          <w:sz w:val="24"/>
          <w:szCs w:val="24"/>
        </w:rPr>
        <w:t>Scope of Work</w:t>
      </w:r>
    </w:p>
    <w:p w14:paraId="774F5C01" w14:textId="77777777" w:rsidR="0058152B" w:rsidRPr="0058152B" w:rsidRDefault="0058152B" w:rsidP="002A187A">
      <w:pPr>
        <w:numPr>
          <w:ilvl w:val="0"/>
          <w:numId w:val="10"/>
        </w:numPr>
        <w:spacing w:line="276" w:lineRule="auto"/>
        <w:rPr>
          <w:rFonts w:ascii="Times New Roman" w:hAnsi="Times New Roman" w:cs="Times New Roman"/>
          <w:sz w:val="24"/>
          <w:szCs w:val="24"/>
        </w:rPr>
      </w:pPr>
      <w:r w:rsidRPr="0058152B">
        <w:rPr>
          <w:rFonts w:ascii="Times New Roman" w:hAnsi="Times New Roman" w:cs="Times New Roman"/>
          <w:sz w:val="24"/>
          <w:szCs w:val="24"/>
        </w:rPr>
        <w:t>Review and analyze existing financial policies and procedures.</w:t>
      </w:r>
    </w:p>
    <w:p w14:paraId="3A899244" w14:textId="77777777" w:rsidR="0058152B" w:rsidRPr="0058152B" w:rsidRDefault="0058152B" w:rsidP="002A187A">
      <w:pPr>
        <w:numPr>
          <w:ilvl w:val="0"/>
          <w:numId w:val="10"/>
        </w:numPr>
        <w:spacing w:line="276" w:lineRule="auto"/>
        <w:rPr>
          <w:rFonts w:ascii="Times New Roman" w:hAnsi="Times New Roman" w:cs="Times New Roman"/>
          <w:sz w:val="24"/>
          <w:szCs w:val="24"/>
        </w:rPr>
      </w:pPr>
      <w:r w:rsidRPr="0058152B">
        <w:rPr>
          <w:rFonts w:ascii="Times New Roman" w:hAnsi="Times New Roman" w:cs="Times New Roman"/>
          <w:sz w:val="24"/>
          <w:szCs w:val="24"/>
        </w:rPr>
        <w:t>Benchmark current practices against industry standards and legal requirements.</w:t>
      </w:r>
    </w:p>
    <w:p w14:paraId="4ABD16F1" w14:textId="77777777" w:rsidR="0058152B" w:rsidRPr="0058152B" w:rsidRDefault="0058152B" w:rsidP="002A187A">
      <w:pPr>
        <w:numPr>
          <w:ilvl w:val="0"/>
          <w:numId w:val="10"/>
        </w:numPr>
        <w:spacing w:line="276" w:lineRule="auto"/>
        <w:rPr>
          <w:rFonts w:ascii="Times New Roman" w:hAnsi="Times New Roman" w:cs="Times New Roman"/>
          <w:sz w:val="24"/>
          <w:szCs w:val="24"/>
        </w:rPr>
      </w:pPr>
      <w:r w:rsidRPr="0058152B">
        <w:rPr>
          <w:rFonts w:ascii="Times New Roman" w:hAnsi="Times New Roman" w:cs="Times New Roman"/>
          <w:sz w:val="24"/>
          <w:szCs w:val="24"/>
        </w:rPr>
        <w:t>Identify gaps and inefficiencies in current policies.</w:t>
      </w:r>
    </w:p>
    <w:p w14:paraId="5325E607" w14:textId="77777777" w:rsidR="0058152B" w:rsidRPr="0058152B" w:rsidRDefault="0058152B" w:rsidP="002A187A">
      <w:pPr>
        <w:numPr>
          <w:ilvl w:val="0"/>
          <w:numId w:val="10"/>
        </w:numPr>
        <w:spacing w:line="276" w:lineRule="auto"/>
        <w:rPr>
          <w:rFonts w:ascii="Times New Roman" w:hAnsi="Times New Roman" w:cs="Times New Roman"/>
          <w:sz w:val="24"/>
          <w:szCs w:val="24"/>
        </w:rPr>
      </w:pPr>
      <w:r w:rsidRPr="0058152B">
        <w:rPr>
          <w:rFonts w:ascii="Times New Roman" w:hAnsi="Times New Roman" w:cs="Times New Roman"/>
          <w:sz w:val="24"/>
          <w:szCs w:val="24"/>
        </w:rPr>
        <w:t>Develop updated policies to enhance financial management and ensure compliance.</w:t>
      </w:r>
    </w:p>
    <w:p w14:paraId="6FF68982" w14:textId="77777777" w:rsidR="0058152B" w:rsidRPr="0058152B" w:rsidRDefault="0058152B" w:rsidP="002A187A">
      <w:pPr>
        <w:numPr>
          <w:ilvl w:val="0"/>
          <w:numId w:val="10"/>
        </w:numPr>
        <w:spacing w:line="276" w:lineRule="auto"/>
        <w:rPr>
          <w:rFonts w:ascii="Times New Roman" w:hAnsi="Times New Roman" w:cs="Times New Roman"/>
          <w:sz w:val="24"/>
          <w:szCs w:val="24"/>
        </w:rPr>
      </w:pPr>
      <w:r w:rsidRPr="0058152B">
        <w:rPr>
          <w:rFonts w:ascii="Times New Roman" w:hAnsi="Times New Roman" w:cs="Times New Roman"/>
          <w:sz w:val="24"/>
          <w:szCs w:val="24"/>
        </w:rPr>
        <w:t>Consult with stakeholders (finance staff, management, auditors) for feedback.</w:t>
      </w:r>
    </w:p>
    <w:p w14:paraId="600640CD" w14:textId="77777777" w:rsidR="0058152B" w:rsidRPr="0058152B" w:rsidRDefault="0058152B" w:rsidP="002A187A">
      <w:pPr>
        <w:numPr>
          <w:ilvl w:val="0"/>
          <w:numId w:val="10"/>
        </w:numPr>
        <w:spacing w:line="276" w:lineRule="auto"/>
        <w:rPr>
          <w:rFonts w:ascii="Times New Roman" w:hAnsi="Times New Roman" w:cs="Times New Roman"/>
          <w:sz w:val="24"/>
          <w:szCs w:val="24"/>
        </w:rPr>
      </w:pPr>
      <w:r w:rsidRPr="0058152B">
        <w:rPr>
          <w:rFonts w:ascii="Times New Roman" w:hAnsi="Times New Roman" w:cs="Times New Roman"/>
          <w:sz w:val="24"/>
          <w:szCs w:val="24"/>
        </w:rPr>
        <w:t>Provide a final report and documentation of updated policies and procedures.</w:t>
      </w:r>
    </w:p>
    <w:p w14:paraId="6AF0ECFC" w14:textId="77777777" w:rsidR="0058152B" w:rsidRPr="0058152B" w:rsidRDefault="0058152B" w:rsidP="002A187A">
      <w:pPr>
        <w:numPr>
          <w:ilvl w:val="0"/>
          <w:numId w:val="10"/>
        </w:numPr>
        <w:spacing w:line="276" w:lineRule="auto"/>
        <w:rPr>
          <w:rFonts w:ascii="Times New Roman" w:hAnsi="Times New Roman" w:cs="Times New Roman"/>
          <w:sz w:val="24"/>
          <w:szCs w:val="24"/>
        </w:rPr>
      </w:pPr>
      <w:r w:rsidRPr="0058152B">
        <w:rPr>
          <w:rFonts w:ascii="Times New Roman" w:hAnsi="Times New Roman" w:cs="Times New Roman"/>
          <w:sz w:val="24"/>
          <w:szCs w:val="24"/>
        </w:rPr>
        <w:t>If necessary, develop and deliver staff training or workshops on the new policies.</w:t>
      </w:r>
    </w:p>
    <w:p w14:paraId="37C06AB2" w14:textId="77777777" w:rsidR="0058152B" w:rsidRPr="0058152B" w:rsidRDefault="0058152B" w:rsidP="002A187A">
      <w:pPr>
        <w:spacing w:line="276" w:lineRule="auto"/>
        <w:rPr>
          <w:rFonts w:ascii="Times New Roman" w:hAnsi="Times New Roman" w:cs="Times New Roman"/>
          <w:b/>
          <w:bCs/>
          <w:sz w:val="24"/>
          <w:szCs w:val="24"/>
        </w:rPr>
      </w:pPr>
      <w:r w:rsidRPr="0058152B">
        <w:rPr>
          <w:rFonts w:ascii="Times New Roman" w:hAnsi="Times New Roman" w:cs="Times New Roman"/>
          <w:b/>
          <w:bCs/>
          <w:sz w:val="24"/>
          <w:szCs w:val="24"/>
        </w:rPr>
        <w:t>Deliverables</w:t>
      </w:r>
    </w:p>
    <w:p w14:paraId="6BC9FEE9" w14:textId="7DAD6260" w:rsidR="0058152B" w:rsidRPr="0058152B" w:rsidRDefault="0058152B" w:rsidP="002A187A">
      <w:pPr>
        <w:numPr>
          <w:ilvl w:val="0"/>
          <w:numId w:val="11"/>
        </w:numPr>
        <w:spacing w:line="276" w:lineRule="auto"/>
        <w:rPr>
          <w:rFonts w:ascii="Times New Roman" w:hAnsi="Times New Roman" w:cs="Times New Roman"/>
          <w:sz w:val="24"/>
          <w:szCs w:val="24"/>
        </w:rPr>
      </w:pPr>
      <w:r w:rsidRPr="0058152B">
        <w:rPr>
          <w:rFonts w:ascii="Times New Roman" w:hAnsi="Times New Roman" w:cs="Times New Roman"/>
          <w:sz w:val="24"/>
          <w:szCs w:val="24"/>
        </w:rPr>
        <w:lastRenderedPageBreak/>
        <w:t>Inception Report</w:t>
      </w:r>
      <w:r w:rsidR="00A90788" w:rsidRPr="00A90788">
        <w:rPr>
          <w:rFonts w:ascii="Times New Roman" w:hAnsi="Times New Roman" w:cs="Times New Roman"/>
          <w:sz w:val="24"/>
          <w:szCs w:val="24"/>
        </w:rPr>
        <w:t xml:space="preserve"> d</w:t>
      </w:r>
      <w:r w:rsidRPr="0058152B">
        <w:rPr>
          <w:rFonts w:ascii="Times New Roman" w:hAnsi="Times New Roman" w:cs="Times New Roman"/>
          <w:sz w:val="24"/>
          <w:szCs w:val="24"/>
        </w:rPr>
        <w:t>etailing methodology and work plan.</w:t>
      </w:r>
    </w:p>
    <w:p w14:paraId="3F451F17" w14:textId="3C331A03" w:rsidR="0058152B" w:rsidRPr="0058152B" w:rsidRDefault="0058152B" w:rsidP="002A187A">
      <w:pPr>
        <w:numPr>
          <w:ilvl w:val="0"/>
          <w:numId w:val="11"/>
        </w:numPr>
        <w:spacing w:line="276" w:lineRule="auto"/>
        <w:rPr>
          <w:rFonts w:ascii="Times New Roman" w:hAnsi="Times New Roman" w:cs="Times New Roman"/>
          <w:sz w:val="24"/>
          <w:szCs w:val="24"/>
        </w:rPr>
      </w:pPr>
      <w:r w:rsidRPr="0058152B">
        <w:rPr>
          <w:rFonts w:ascii="Times New Roman" w:hAnsi="Times New Roman" w:cs="Times New Roman"/>
          <w:sz w:val="24"/>
          <w:szCs w:val="24"/>
        </w:rPr>
        <w:t>Review and Gap Analysis Report</w:t>
      </w:r>
      <w:r w:rsidR="00A90788" w:rsidRPr="00A90788">
        <w:rPr>
          <w:rFonts w:ascii="Times New Roman" w:hAnsi="Times New Roman" w:cs="Times New Roman"/>
          <w:sz w:val="24"/>
          <w:szCs w:val="24"/>
        </w:rPr>
        <w:t xml:space="preserve"> h</w:t>
      </w:r>
      <w:r w:rsidRPr="0058152B">
        <w:rPr>
          <w:rFonts w:ascii="Times New Roman" w:hAnsi="Times New Roman" w:cs="Times New Roman"/>
          <w:sz w:val="24"/>
          <w:szCs w:val="24"/>
        </w:rPr>
        <w:t>ighlighting key findings and areas for improvement.</w:t>
      </w:r>
    </w:p>
    <w:p w14:paraId="59C6854D" w14:textId="3321DFD0" w:rsidR="0058152B" w:rsidRPr="0058152B" w:rsidRDefault="0058152B" w:rsidP="002A187A">
      <w:pPr>
        <w:numPr>
          <w:ilvl w:val="0"/>
          <w:numId w:val="11"/>
        </w:numPr>
        <w:spacing w:line="276" w:lineRule="auto"/>
        <w:rPr>
          <w:rFonts w:ascii="Times New Roman" w:hAnsi="Times New Roman" w:cs="Times New Roman"/>
          <w:sz w:val="24"/>
          <w:szCs w:val="24"/>
        </w:rPr>
      </w:pPr>
      <w:r w:rsidRPr="0058152B">
        <w:rPr>
          <w:rFonts w:ascii="Times New Roman" w:hAnsi="Times New Roman" w:cs="Times New Roman"/>
          <w:sz w:val="24"/>
          <w:szCs w:val="24"/>
        </w:rPr>
        <w:t>Updated Policies and Procedures</w:t>
      </w:r>
      <w:r w:rsidR="00A90788" w:rsidRPr="00A90788">
        <w:rPr>
          <w:rFonts w:ascii="Times New Roman" w:hAnsi="Times New Roman" w:cs="Times New Roman"/>
          <w:sz w:val="24"/>
          <w:szCs w:val="24"/>
        </w:rPr>
        <w:t xml:space="preserve"> d</w:t>
      </w:r>
      <w:r w:rsidRPr="0058152B">
        <w:rPr>
          <w:rFonts w:ascii="Times New Roman" w:hAnsi="Times New Roman" w:cs="Times New Roman"/>
          <w:sz w:val="24"/>
          <w:szCs w:val="24"/>
        </w:rPr>
        <w:t>raft and final versions.</w:t>
      </w:r>
    </w:p>
    <w:p w14:paraId="2FF4D3E9" w14:textId="53F535AE" w:rsidR="0058152B" w:rsidRPr="0058152B" w:rsidRDefault="0058152B" w:rsidP="002A187A">
      <w:pPr>
        <w:numPr>
          <w:ilvl w:val="0"/>
          <w:numId w:val="11"/>
        </w:numPr>
        <w:spacing w:line="276" w:lineRule="auto"/>
        <w:rPr>
          <w:rFonts w:ascii="Times New Roman" w:hAnsi="Times New Roman" w:cs="Times New Roman"/>
          <w:sz w:val="24"/>
          <w:szCs w:val="24"/>
        </w:rPr>
      </w:pPr>
      <w:r w:rsidRPr="0058152B">
        <w:rPr>
          <w:rFonts w:ascii="Times New Roman" w:hAnsi="Times New Roman" w:cs="Times New Roman"/>
          <w:sz w:val="24"/>
          <w:szCs w:val="24"/>
        </w:rPr>
        <w:t xml:space="preserve">Training Materials </w:t>
      </w:r>
      <w:r w:rsidR="00A90788" w:rsidRPr="00A90788">
        <w:rPr>
          <w:rFonts w:ascii="Times New Roman" w:hAnsi="Times New Roman" w:cs="Times New Roman"/>
          <w:sz w:val="24"/>
          <w:szCs w:val="24"/>
        </w:rPr>
        <w:t>including the p</w:t>
      </w:r>
      <w:r w:rsidRPr="0058152B">
        <w:rPr>
          <w:rFonts w:ascii="Times New Roman" w:hAnsi="Times New Roman" w:cs="Times New Roman"/>
          <w:sz w:val="24"/>
          <w:szCs w:val="24"/>
        </w:rPr>
        <w:t>resentation slides and resources.</w:t>
      </w:r>
    </w:p>
    <w:p w14:paraId="5E724B90" w14:textId="1B9F715C" w:rsidR="0058152B" w:rsidRPr="0058152B" w:rsidRDefault="0058152B" w:rsidP="002A187A">
      <w:pPr>
        <w:numPr>
          <w:ilvl w:val="0"/>
          <w:numId w:val="11"/>
        </w:numPr>
        <w:spacing w:line="276" w:lineRule="auto"/>
        <w:rPr>
          <w:rFonts w:ascii="Times New Roman" w:hAnsi="Times New Roman" w:cs="Times New Roman"/>
          <w:sz w:val="24"/>
          <w:szCs w:val="24"/>
        </w:rPr>
      </w:pPr>
      <w:r w:rsidRPr="0058152B">
        <w:rPr>
          <w:rFonts w:ascii="Times New Roman" w:hAnsi="Times New Roman" w:cs="Times New Roman"/>
          <w:sz w:val="24"/>
          <w:szCs w:val="24"/>
        </w:rPr>
        <w:t>Final Report</w:t>
      </w:r>
      <w:r w:rsidR="00A90788" w:rsidRPr="00A90788">
        <w:rPr>
          <w:rFonts w:ascii="Times New Roman" w:hAnsi="Times New Roman" w:cs="Times New Roman"/>
          <w:sz w:val="24"/>
          <w:szCs w:val="24"/>
        </w:rPr>
        <w:t xml:space="preserve"> on the c</w:t>
      </w:r>
      <w:r w:rsidRPr="0058152B">
        <w:rPr>
          <w:rFonts w:ascii="Times New Roman" w:hAnsi="Times New Roman" w:cs="Times New Roman"/>
          <w:sz w:val="24"/>
          <w:szCs w:val="24"/>
        </w:rPr>
        <w:t>omprehensive summary of findings, recommendations, and finalized policies.</w:t>
      </w:r>
    </w:p>
    <w:p w14:paraId="60BA498E" w14:textId="77777777" w:rsidR="00A90788" w:rsidRPr="00A90788" w:rsidRDefault="00A90788" w:rsidP="002A187A">
      <w:pPr>
        <w:spacing w:before="100" w:beforeAutospacing="1" w:after="100" w:afterAutospacing="1" w:line="276" w:lineRule="auto"/>
        <w:outlineLvl w:val="3"/>
        <w:rPr>
          <w:rFonts w:ascii="Times New Roman" w:eastAsia="Times New Roman" w:hAnsi="Times New Roman" w:cs="Times New Roman"/>
          <w:b/>
          <w:bCs/>
          <w:kern w:val="0"/>
          <w:sz w:val="24"/>
          <w:szCs w:val="24"/>
          <w14:ligatures w14:val="none"/>
        </w:rPr>
      </w:pPr>
      <w:r w:rsidRPr="00A90788">
        <w:rPr>
          <w:rFonts w:ascii="Times New Roman" w:eastAsia="Times New Roman" w:hAnsi="Times New Roman" w:cs="Times New Roman"/>
          <w:b/>
          <w:bCs/>
          <w:kern w:val="0"/>
          <w:sz w:val="24"/>
          <w:szCs w:val="24"/>
          <w14:ligatures w14:val="none"/>
        </w:rPr>
        <w:t>Consultancy Duration</w:t>
      </w:r>
    </w:p>
    <w:p w14:paraId="65A4ADEA" w14:textId="77777777" w:rsidR="00A90788" w:rsidRPr="00A90788" w:rsidRDefault="00A90788" w:rsidP="002A187A">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 xml:space="preserve">The consultancy is expected to be completed within </w:t>
      </w:r>
      <w:r w:rsidRPr="00A90788">
        <w:rPr>
          <w:rFonts w:ascii="Times New Roman" w:eastAsia="Times New Roman" w:hAnsi="Times New Roman" w:cs="Times New Roman"/>
          <w:b/>
          <w:bCs/>
          <w:kern w:val="0"/>
          <w:sz w:val="24"/>
          <w:szCs w:val="24"/>
          <w14:ligatures w14:val="none"/>
        </w:rPr>
        <w:t>three (3) months</w:t>
      </w:r>
      <w:r w:rsidRPr="00A90788">
        <w:rPr>
          <w:rFonts w:ascii="Times New Roman" w:eastAsia="Times New Roman" w:hAnsi="Times New Roman" w:cs="Times New Roman"/>
          <w:kern w:val="0"/>
          <w:sz w:val="24"/>
          <w:szCs w:val="24"/>
          <w14:ligatures w14:val="none"/>
        </w:rPr>
        <w:t xml:space="preserve"> from the agreed start date.</w:t>
      </w:r>
    </w:p>
    <w:p w14:paraId="7521E4DB" w14:textId="77777777" w:rsidR="00A90788" w:rsidRDefault="00A90788" w:rsidP="002A187A">
      <w:pPr>
        <w:spacing w:before="100" w:beforeAutospacing="1" w:after="100" w:afterAutospacing="1" w:line="276" w:lineRule="auto"/>
        <w:outlineLvl w:val="3"/>
        <w:rPr>
          <w:rFonts w:ascii="Times New Roman" w:eastAsia="Times New Roman" w:hAnsi="Times New Roman" w:cs="Times New Roman"/>
          <w:b/>
          <w:bCs/>
          <w:kern w:val="0"/>
          <w:sz w:val="24"/>
          <w:szCs w:val="24"/>
          <w14:ligatures w14:val="none"/>
        </w:rPr>
      </w:pPr>
      <w:r w:rsidRPr="00A90788">
        <w:rPr>
          <w:rFonts w:ascii="Times New Roman" w:eastAsia="Times New Roman" w:hAnsi="Times New Roman" w:cs="Times New Roman"/>
          <w:b/>
          <w:bCs/>
          <w:kern w:val="0"/>
          <w:sz w:val="24"/>
          <w:szCs w:val="24"/>
          <w14:ligatures w14:val="none"/>
        </w:rPr>
        <w:t>Required Qualifications</w:t>
      </w:r>
    </w:p>
    <w:p w14:paraId="12CE0E86" w14:textId="68B7FAEA" w:rsidR="00A90788" w:rsidRPr="00A90788" w:rsidRDefault="00A90788" w:rsidP="002A187A">
      <w:pPr>
        <w:spacing w:before="100" w:beforeAutospacing="1" w:after="100" w:afterAutospacing="1" w:line="276" w:lineRule="auto"/>
        <w:outlineLvl w:val="3"/>
        <w:rPr>
          <w:rFonts w:ascii="Times New Roman" w:eastAsia="Times New Roman" w:hAnsi="Times New Roman" w:cs="Times New Roman"/>
          <w:b/>
          <w:bCs/>
          <w:kern w:val="0"/>
          <w:sz w:val="24"/>
          <w:szCs w:val="24"/>
          <w14:ligatures w14:val="none"/>
        </w:rPr>
      </w:pPr>
      <w:r w:rsidRPr="00A90788">
        <w:rPr>
          <w:rFonts w:ascii="Times New Roman" w:eastAsia="Times New Roman" w:hAnsi="Times New Roman" w:cs="Times New Roman"/>
          <w:kern w:val="0"/>
          <w:sz w:val="24"/>
          <w:szCs w:val="24"/>
          <w14:ligatures w14:val="none"/>
        </w:rPr>
        <w:t>The lead consultant should possess the following qualifications and experience:</w:t>
      </w:r>
    </w:p>
    <w:p w14:paraId="060FF816" w14:textId="77777777" w:rsidR="00A90788" w:rsidRPr="00A90788" w:rsidRDefault="00A90788" w:rsidP="002A187A">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Advanced degree (Master’s or equivalent) in Finance, Accounting, Business Administration, or a related field.</w:t>
      </w:r>
    </w:p>
    <w:p w14:paraId="2DAD0975" w14:textId="77777777" w:rsidR="00A90788" w:rsidRPr="00A90788" w:rsidRDefault="00A90788" w:rsidP="002A187A">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Full professional qualifications (CPA (K), ACCA, CIMA, or equivalent) and current membership with the Institute of Certified Public Accountants of Kenya (ICPAK).</w:t>
      </w:r>
    </w:p>
    <w:p w14:paraId="6250A073" w14:textId="77777777" w:rsidR="00A90788" w:rsidRPr="00A90788" w:rsidRDefault="00A90788" w:rsidP="002A187A">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A minimum of 10 years of professional experience in finance, audit, and policy development within similar-sized organizations.</w:t>
      </w:r>
    </w:p>
    <w:p w14:paraId="4A28388A" w14:textId="77777777" w:rsidR="00A90788" w:rsidRPr="00A90788" w:rsidRDefault="00A90788" w:rsidP="002A187A">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In-depth knowledge of financial management practices, international finance reporting standards, and public sector regulations.</w:t>
      </w:r>
    </w:p>
    <w:p w14:paraId="040DDB08" w14:textId="77777777" w:rsidR="00A90788" w:rsidRPr="00A90788" w:rsidRDefault="00A90788" w:rsidP="002A187A">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Proven expertise in finance policy development and review.</w:t>
      </w:r>
    </w:p>
    <w:p w14:paraId="22986DAB" w14:textId="77777777" w:rsidR="00A90788" w:rsidRPr="00A90788" w:rsidRDefault="00A90788" w:rsidP="002A187A">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Strong analytical, report writing, and communication skills.</w:t>
      </w:r>
    </w:p>
    <w:p w14:paraId="4CB3EF98" w14:textId="77777777" w:rsidR="00A90788" w:rsidRPr="00A90788" w:rsidRDefault="00A90788" w:rsidP="002A187A">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A90788">
        <w:rPr>
          <w:rFonts w:ascii="Times New Roman" w:eastAsia="Times New Roman" w:hAnsi="Times New Roman" w:cs="Times New Roman"/>
          <w:kern w:val="0"/>
          <w:sz w:val="24"/>
          <w:szCs w:val="24"/>
          <w14:ligatures w14:val="none"/>
        </w:rPr>
        <w:t>Experience in training and capacity-building.</w:t>
      </w:r>
    </w:p>
    <w:p w14:paraId="3C95ADC0" w14:textId="77777777" w:rsidR="0058152B" w:rsidRPr="0058152B" w:rsidRDefault="0058152B" w:rsidP="002A187A">
      <w:pPr>
        <w:spacing w:line="276" w:lineRule="auto"/>
        <w:rPr>
          <w:rFonts w:ascii="Times New Roman" w:hAnsi="Times New Roman" w:cs="Times New Roman"/>
          <w:b/>
          <w:bCs/>
          <w:sz w:val="24"/>
          <w:szCs w:val="24"/>
        </w:rPr>
      </w:pPr>
      <w:r w:rsidRPr="0058152B">
        <w:rPr>
          <w:rFonts w:ascii="Times New Roman" w:hAnsi="Times New Roman" w:cs="Times New Roman"/>
          <w:b/>
          <w:bCs/>
          <w:sz w:val="24"/>
          <w:szCs w:val="24"/>
        </w:rPr>
        <w:t>Payment and Fees</w:t>
      </w:r>
    </w:p>
    <w:p w14:paraId="55376FD2" w14:textId="77777777" w:rsidR="0058152B" w:rsidRPr="0058152B" w:rsidRDefault="0058152B" w:rsidP="002A187A">
      <w:pPr>
        <w:spacing w:line="276" w:lineRule="auto"/>
        <w:rPr>
          <w:rFonts w:ascii="Times New Roman" w:hAnsi="Times New Roman" w:cs="Times New Roman"/>
          <w:sz w:val="24"/>
          <w:szCs w:val="24"/>
        </w:rPr>
      </w:pPr>
      <w:r w:rsidRPr="0058152B">
        <w:rPr>
          <w:rFonts w:ascii="Times New Roman" w:hAnsi="Times New Roman" w:cs="Times New Roman"/>
          <w:sz w:val="24"/>
          <w:szCs w:val="24"/>
        </w:rPr>
        <w:t>Please provide a financial proposal along with your application.</w:t>
      </w:r>
    </w:p>
    <w:p w14:paraId="4AC9B9A8" w14:textId="77777777" w:rsidR="0058152B" w:rsidRPr="0058152B" w:rsidRDefault="0058152B" w:rsidP="002A187A">
      <w:pPr>
        <w:spacing w:line="276" w:lineRule="auto"/>
        <w:rPr>
          <w:rFonts w:ascii="Times New Roman" w:hAnsi="Times New Roman" w:cs="Times New Roman"/>
          <w:b/>
          <w:bCs/>
          <w:sz w:val="24"/>
          <w:szCs w:val="24"/>
        </w:rPr>
      </w:pPr>
      <w:r w:rsidRPr="0058152B">
        <w:rPr>
          <w:rFonts w:ascii="Times New Roman" w:hAnsi="Times New Roman" w:cs="Times New Roman"/>
          <w:b/>
          <w:bCs/>
          <w:sz w:val="24"/>
          <w:szCs w:val="24"/>
        </w:rPr>
        <w:t>Confidentiality</w:t>
      </w:r>
    </w:p>
    <w:p w14:paraId="37E4513A" w14:textId="77777777" w:rsidR="0058152B" w:rsidRPr="0058152B" w:rsidRDefault="0058152B" w:rsidP="002A187A">
      <w:pPr>
        <w:spacing w:line="276" w:lineRule="auto"/>
        <w:rPr>
          <w:rFonts w:ascii="Times New Roman" w:hAnsi="Times New Roman" w:cs="Times New Roman"/>
          <w:sz w:val="24"/>
          <w:szCs w:val="24"/>
        </w:rPr>
      </w:pPr>
      <w:r w:rsidRPr="0058152B">
        <w:rPr>
          <w:rFonts w:ascii="Times New Roman" w:hAnsi="Times New Roman" w:cs="Times New Roman"/>
          <w:sz w:val="24"/>
          <w:szCs w:val="24"/>
        </w:rPr>
        <w:t xml:space="preserve">The consultant will maintain confidentiality regarding all sensitive financial data and materials produced during the consultancy will remain the </w:t>
      </w:r>
      <w:r w:rsidRPr="0058152B">
        <w:rPr>
          <w:rFonts w:ascii="Times New Roman" w:hAnsi="Times New Roman" w:cs="Times New Roman"/>
          <w:b/>
          <w:bCs/>
          <w:sz w:val="24"/>
          <w:szCs w:val="24"/>
        </w:rPr>
        <w:t>property of Africa Harvest.</w:t>
      </w:r>
    </w:p>
    <w:p w14:paraId="4D0CE6D3" w14:textId="77777777" w:rsidR="0058152B" w:rsidRPr="0058152B" w:rsidRDefault="0058152B" w:rsidP="002A187A">
      <w:pPr>
        <w:spacing w:line="276" w:lineRule="auto"/>
        <w:rPr>
          <w:rFonts w:ascii="Times New Roman" w:hAnsi="Times New Roman" w:cs="Times New Roman"/>
          <w:b/>
          <w:bCs/>
          <w:sz w:val="24"/>
          <w:szCs w:val="24"/>
        </w:rPr>
      </w:pPr>
      <w:r w:rsidRPr="0058152B">
        <w:rPr>
          <w:rFonts w:ascii="Times New Roman" w:hAnsi="Times New Roman" w:cs="Times New Roman"/>
          <w:b/>
          <w:bCs/>
          <w:sz w:val="24"/>
          <w:szCs w:val="24"/>
        </w:rPr>
        <w:lastRenderedPageBreak/>
        <w:t>Selection Criteria</w:t>
      </w:r>
    </w:p>
    <w:p w14:paraId="030014CF" w14:textId="77777777" w:rsidR="0058152B" w:rsidRPr="0058152B" w:rsidRDefault="0058152B" w:rsidP="002A187A">
      <w:pPr>
        <w:spacing w:line="276" w:lineRule="auto"/>
        <w:rPr>
          <w:rFonts w:ascii="Times New Roman" w:hAnsi="Times New Roman" w:cs="Times New Roman"/>
          <w:sz w:val="24"/>
          <w:szCs w:val="24"/>
        </w:rPr>
      </w:pPr>
      <w:r w:rsidRPr="0058152B">
        <w:rPr>
          <w:rFonts w:ascii="Times New Roman" w:hAnsi="Times New Roman" w:cs="Times New Roman"/>
          <w:sz w:val="24"/>
          <w:szCs w:val="24"/>
        </w:rPr>
        <w:t>Consultants will be selected based on:</w:t>
      </w:r>
    </w:p>
    <w:p w14:paraId="352AE8BF" w14:textId="77777777" w:rsidR="0058152B" w:rsidRPr="0058152B" w:rsidRDefault="0058152B" w:rsidP="002A187A">
      <w:pPr>
        <w:numPr>
          <w:ilvl w:val="0"/>
          <w:numId w:val="14"/>
        </w:numPr>
        <w:spacing w:after="0" w:line="276" w:lineRule="auto"/>
        <w:rPr>
          <w:rFonts w:ascii="Times New Roman" w:hAnsi="Times New Roman" w:cs="Times New Roman"/>
          <w:sz w:val="24"/>
          <w:szCs w:val="24"/>
        </w:rPr>
      </w:pPr>
      <w:r w:rsidRPr="0058152B">
        <w:rPr>
          <w:rFonts w:ascii="Times New Roman" w:hAnsi="Times New Roman" w:cs="Times New Roman"/>
          <w:sz w:val="24"/>
          <w:szCs w:val="24"/>
        </w:rPr>
        <w:t>Relevant experience and qualifications.</w:t>
      </w:r>
    </w:p>
    <w:p w14:paraId="4A2FACEC" w14:textId="77777777" w:rsidR="0058152B" w:rsidRPr="0058152B" w:rsidRDefault="0058152B" w:rsidP="002A187A">
      <w:pPr>
        <w:numPr>
          <w:ilvl w:val="0"/>
          <w:numId w:val="14"/>
        </w:numPr>
        <w:spacing w:after="0" w:line="276" w:lineRule="auto"/>
        <w:rPr>
          <w:rFonts w:ascii="Times New Roman" w:hAnsi="Times New Roman" w:cs="Times New Roman"/>
          <w:sz w:val="24"/>
          <w:szCs w:val="24"/>
        </w:rPr>
      </w:pPr>
      <w:r w:rsidRPr="0058152B">
        <w:rPr>
          <w:rFonts w:ascii="Times New Roman" w:hAnsi="Times New Roman" w:cs="Times New Roman"/>
          <w:sz w:val="24"/>
          <w:szCs w:val="24"/>
        </w:rPr>
        <w:t>Proposed approach and methodology.</w:t>
      </w:r>
    </w:p>
    <w:p w14:paraId="2209B9CB" w14:textId="77777777" w:rsidR="0058152B" w:rsidRPr="0058152B" w:rsidRDefault="0058152B" w:rsidP="002A187A">
      <w:pPr>
        <w:numPr>
          <w:ilvl w:val="0"/>
          <w:numId w:val="14"/>
        </w:numPr>
        <w:spacing w:after="0" w:line="276" w:lineRule="auto"/>
        <w:rPr>
          <w:rFonts w:ascii="Times New Roman" w:hAnsi="Times New Roman" w:cs="Times New Roman"/>
          <w:sz w:val="24"/>
          <w:szCs w:val="24"/>
        </w:rPr>
      </w:pPr>
      <w:r w:rsidRPr="0058152B">
        <w:rPr>
          <w:rFonts w:ascii="Times New Roman" w:hAnsi="Times New Roman" w:cs="Times New Roman"/>
          <w:sz w:val="24"/>
          <w:szCs w:val="24"/>
        </w:rPr>
        <w:t>Cost-effectiveness.</w:t>
      </w:r>
    </w:p>
    <w:p w14:paraId="6A297556" w14:textId="77777777" w:rsidR="0058152B" w:rsidRPr="00A90788" w:rsidRDefault="0058152B" w:rsidP="002A187A">
      <w:pPr>
        <w:numPr>
          <w:ilvl w:val="0"/>
          <w:numId w:val="14"/>
        </w:numPr>
        <w:spacing w:after="0" w:line="276" w:lineRule="auto"/>
        <w:rPr>
          <w:rFonts w:ascii="Times New Roman" w:hAnsi="Times New Roman" w:cs="Times New Roman"/>
          <w:sz w:val="24"/>
          <w:szCs w:val="24"/>
        </w:rPr>
      </w:pPr>
      <w:r w:rsidRPr="0058152B">
        <w:rPr>
          <w:rFonts w:ascii="Times New Roman" w:hAnsi="Times New Roman" w:cs="Times New Roman"/>
          <w:sz w:val="24"/>
          <w:szCs w:val="24"/>
        </w:rPr>
        <w:t>References from previous similar work.</w:t>
      </w:r>
    </w:p>
    <w:p w14:paraId="4BD80B88" w14:textId="77777777" w:rsidR="00B875D9" w:rsidRPr="0058152B" w:rsidRDefault="00B875D9" w:rsidP="002A187A">
      <w:pPr>
        <w:spacing w:after="0" w:line="276" w:lineRule="auto"/>
        <w:ind w:left="720"/>
        <w:rPr>
          <w:rFonts w:ascii="Times New Roman" w:hAnsi="Times New Roman" w:cs="Times New Roman"/>
          <w:sz w:val="24"/>
          <w:szCs w:val="24"/>
        </w:rPr>
      </w:pPr>
    </w:p>
    <w:p w14:paraId="51524D10" w14:textId="77777777" w:rsidR="00A90788" w:rsidRPr="00A90788" w:rsidRDefault="00A90788" w:rsidP="002A187A">
      <w:pPr>
        <w:spacing w:line="276" w:lineRule="auto"/>
        <w:rPr>
          <w:rFonts w:ascii="Times New Roman" w:hAnsi="Times New Roman" w:cs="Times New Roman"/>
          <w:b/>
          <w:bCs/>
          <w:sz w:val="24"/>
          <w:szCs w:val="24"/>
        </w:rPr>
      </w:pPr>
      <w:r w:rsidRPr="00A90788">
        <w:rPr>
          <w:rFonts w:ascii="Times New Roman" w:hAnsi="Times New Roman" w:cs="Times New Roman"/>
          <w:b/>
          <w:bCs/>
          <w:sz w:val="24"/>
          <w:szCs w:val="24"/>
        </w:rPr>
        <w:t>Submission Requirements</w:t>
      </w:r>
    </w:p>
    <w:p w14:paraId="1584118B" w14:textId="3C534373" w:rsidR="00802710" w:rsidRPr="0058152B" w:rsidRDefault="00A90788" w:rsidP="00802710">
      <w:pPr>
        <w:spacing w:line="276" w:lineRule="auto"/>
        <w:rPr>
          <w:rFonts w:ascii="Times New Roman" w:hAnsi="Times New Roman" w:cs="Times New Roman"/>
          <w:sz w:val="24"/>
          <w:szCs w:val="24"/>
        </w:rPr>
      </w:pPr>
      <w:r w:rsidRPr="00A90788">
        <w:rPr>
          <w:rFonts w:ascii="Times New Roman" w:hAnsi="Times New Roman" w:cs="Times New Roman"/>
          <w:sz w:val="24"/>
          <w:szCs w:val="24"/>
        </w:rPr>
        <w:t>Interested consultants are invited to submit the following by</w:t>
      </w:r>
      <w:r w:rsidR="00802710" w:rsidRPr="0058152B">
        <w:rPr>
          <w:rFonts w:ascii="Times New Roman" w:hAnsi="Times New Roman" w:cs="Times New Roman"/>
          <w:sz w:val="24"/>
          <w:szCs w:val="24"/>
        </w:rPr>
        <w:t xml:space="preserve"> </w:t>
      </w:r>
      <w:r w:rsidR="00E057A2" w:rsidRPr="00E057A2">
        <w:rPr>
          <w:rFonts w:ascii="Times New Roman" w:hAnsi="Times New Roman" w:cs="Times New Roman"/>
          <w:b/>
          <w:bCs/>
          <w:sz w:val="24"/>
          <w:szCs w:val="24"/>
        </w:rPr>
        <w:t>31</w:t>
      </w:r>
      <w:r w:rsidR="00E057A2" w:rsidRPr="00E057A2">
        <w:rPr>
          <w:rFonts w:ascii="Times New Roman" w:hAnsi="Times New Roman" w:cs="Times New Roman"/>
          <w:b/>
          <w:bCs/>
          <w:sz w:val="24"/>
          <w:szCs w:val="24"/>
          <w:vertAlign w:val="superscript"/>
        </w:rPr>
        <w:t>st</w:t>
      </w:r>
      <w:r w:rsidR="00E057A2" w:rsidRPr="00E057A2">
        <w:rPr>
          <w:rFonts w:ascii="Times New Roman" w:hAnsi="Times New Roman" w:cs="Times New Roman"/>
          <w:b/>
          <w:bCs/>
          <w:sz w:val="24"/>
          <w:szCs w:val="24"/>
        </w:rPr>
        <w:t xml:space="preserve"> </w:t>
      </w:r>
      <w:r w:rsidR="00802710" w:rsidRPr="00E057A2">
        <w:rPr>
          <w:rFonts w:ascii="Times New Roman" w:hAnsi="Times New Roman" w:cs="Times New Roman"/>
          <w:b/>
          <w:bCs/>
          <w:sz w:val="24"/>
          <w:szCs w:val="24"/>
        </w:rPr>
        <w:t>J</w:t>
      </w:r>
      <w:r w:rsidR="00802710" w:rsidRPr="00802710">
        <w:rPr>
          <w:rFonts w:ascii="Times New Roman" w:hAnsi="Times New Roman" w:cs="Times New Roman"/>
          <w:b/>
          <w:bCs/>
          <w:sz w:val="24"/>
          <w:szCs w:val="24"/>
        </w:rPr>
        <w:t>anuary 2025.</w:t>
      </w:r>
    </w:p>
    <w:p w14:paraId="443BDC6C" w14:textId="77777777" w:rsidR="00A90788" w:rsidRPr="00A90788" w:rsidRDefault="00A90788" w:rsidP="002A187A">
      <w:pPr>
        <w:numPr>
          <w:ilvl w:val="0"/>
          <w:numId w:val="16"/>
        </w:numPr>
        <w:spacing w:line="276" w:lineRule="auto"/>
        <w:rPr>
          <w:rFonts w:ascii="Times New Roman" w:hAnsi="Times New Roman" w:cs="Times New Roman"/>
          <w:sz w:val="24"/>
          <w:szCs w:val="24"/>
        </w:rPr>
      </w:pPr>
      <w:r w:rsidRPr="00A90788">
        <w:rPr>
          <w:rFonts w:ascii="Times New Roman" w:hAnsi="Times New Roman" w:cs="Times New Roman"/>
          <w:sz w:val="24"/>
          <w:szCs w:val="24"/>
        </w:rPr>
        <w:t>A technical proposal outlining the methodology, approach, and work plan.</w:t>
      </w:r>
    </w:p>
    <w:p w14:paraId="47840628" w14:textId="77777777" w:rsidR="00A90788" w:rsidRPr="00A90788" w:rsidRDefault="00A90788" w:rsidP="002A187A">
      <w:pPr>
        <w:numPr>
          <w:ilvl w:val="0"/>
          <w:numId w:val="16"/>
        </w:numPr>
        <w:spacing w:line="276" w:lineRule="auto"/>
        <w:rPr>
          <w:rFonts w:ascii="Times New Roman" w:hAnsi="Times New Roman" w:cs="Times New Roman"/>
          <w:sz w:val="24"/>
          <w:szCs w:val="24"/>
        </w:rPr>
      </w:pPr>
      <w:r w:rsidRPr="00A90788">
        <w:rPr>
          <w:rFonts w:ascii="Times New Roman" w:hAnsi="Times New Roman" w:cs="Times New Roman"/>
          <w:sz w:val="24"/>
          <w:szCs w:val="24"/>
        </w:rPr>
        <w:t>A financial proposal detailing the cost of the consultancy.</w:t>
      </w:r>
    </w:p>
    <w:p w14:paraId="2EED0E17" w14:textId="354444D7" w:rsidR="00A90788" w:rsidRPr="00A90788" w:rsidRDefault="00A90788" w:rsidP="002A187A">
      <w:pPr>
        <w:numPr>
          <w:ilvl w:val="0"/>
          <w:numId w:val="16"/>
        </w:numPr>
        <w:spacing w:line="276" w:lineRule="auto"/>
        <w:rPr>
          <w:rFonts w:ascii="Times New Roman" w:hAnsi="Times New Roman" w:cs="Times New Roman"/>
          <w:sz w:val="24"/>
          <w:szCs w:val="24"/>
        </w:rPr>
      </w:pPr>
      <w:r w:rsidRPr="00A90788">
        <w:rPr>
          <w:rFonts w:ascii="Times New Roman" w:hAnsi="Times New Roman" w:cs="Times New Roman"/>
          <w:sz w:val="24"/>
          <w:szCs w:val="24"/>
        </w:rPr>
        <w:t>A curriculum vitae for the lead consultant and key team members, highlighting relevant experience and qualifications.</w:t>
      </w:r>
    </w:p>
    <w:p w14:paraId="57424EDD" w14:textId="77777777" w:rsidR="00A90788" w:rsidRPr="00A90788" w:rsidRDefault="00A90788" w:rsidP="002A187A">
      <w:pPr>
        <w:numPr>
          <w:ilvl w:val="0"/>
          <w:numId w:val="16"/>
        </w:numPr>
        <w:spacing w:line="276" w:lineRule="auto"/>
        <w:rPr>
          <w:rFonts w:ascii="Times New Roman" w:hAnsi="Times New Roman" w:cs="Times New Roman"/>
          <w:sz w:val="24"/>
          <w:szCs w:val="24"/>
        </w:rPr>
      </w:pPr>
      <w:r w:rsidRPr="00A90788">
        <w:rPr>
          <w:rFonts w:ascii="Times New Roman" w:hAnsi="Times New Roman" w:cs="Times New Roman"/>
          <w:sz w:val="24"/>
          <w:szCs w:val="24"/>
        </w:rPr>
        <w:t>Contact details for two professional references.</w:t>
      </w:r>
    </w:p>
    <w:p w14:paraId="2128273B" w14:textId="2EE20032" w:rsidR="000364E1" w:rsidRPr="00A90788" w:rsidRDefault="00B875D9" w:rsidP="002A187A">
      <w:pPr>
        <w:spacing w:line="276" w:lineRule="auto"/>
        <w:rPr>
          <w:rFonts w:ascii="Times New Roman" w:hAnsi="Times New Roman" w:cs="Times New Roman"/>
          <w:sz w:val="24"/>
          <w:szCs w:val="24"/>
        </w:rPr>
      </w:pPr>
      <w:r w:rsidRPr="00A90788">
        <w:rPr>
          <w:rFonts w:ascii="Times New Roman" w:hAnsi="Times New Roman" w:cs="Times New Roman"/>
          <w:sz w:val="24"/>
          <w:szCs w:val="24"/>
        </w:rPr>
        <w:t xml:space="preserve">For inquiries or to submit your proposal, please contact </w:t>
      </w:r>
      <w:hyperlink r:id="rId7" w:history="1">
        <w:r w:rsidRPr="00A90788">
          <w:rPr>
            <w:rStyle w:val="Hyperlink"/>
            <w:rFonts w:ascii="Times New Roman" w:hAnsi="Times New Roman" w:cs="Times New Roman"/>
            <w:sz w:val="24"/>
            <w:szCs w:val="24"/>
          </w:rPr>
          <w:t>accounts@africaharvest.org</w:t>
        </w:r>
      </w:hyperlink>
      <w:r w:rsidRPr="00A90788">
        <w:rPr>
          <w:rFonts w:ascii="Times New Roman" w:hAnsi="Times New Roman" w:cs="Times New Roman"/>
          <w:sz w:val="24"/>
          <w:szCs w:val="24"/>
        </w:rPr>
        <w:t xml:space="preserve">  </w:t>
      </w:r>
    </w:p>
    <w:p w14:paraId="70E86F28" w14:textId="77777777" w:rsidR="00B875D9" w:rsidRPr="00A90788" w:rsidRDefault="00B875D9" w:rsidP="002A187A">
      <w:pPr>
        <w:spacing w:line="276" w:lineRule="auto"/>
        <w:rPr>
          <w:rFonts w:ascii="Times New Roman" w:hAnsi="Times New Roman" w:cs="Times New Roman"/>
          <w:sz w:val="24"/>
          <w:szCs w:val="24"/>
        </w:rPr>
      </w:pPr>
    </w:p>
    <w:sectPr w:rsidR="00B875D9" w:rsidRPr="00A907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F5469" w14:textId="77777777" w:rsidR="0040508B" w:rsidRDefault="0040508B" w:rsidP="00802710">
      <w:pPr>
        <w:spacing w:after="0" w:line="240" w:lineRule="auto"/>
      </w:pPr>
      <w:r>
        <w:separator/>
      </w:r>
    </w:p>
  </w:endnote>
  <w:endnote w:type="continuationSeparator" w:id="0">
    <w:p w14:paraId="342A4BE7" w14:textId="77777777" w:rsidR="0040508B" w:rsidRDefault="0040508B" w:rsidP="0080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722496"/>
  <w:bookmarkStart w:id="1" w:name="_Hlk177722497"/>
  <w:bookmarkStart w:id="2" w:name="_Hlk177722498"/>
  <w:bookmarkStart w:id="3" w:name="_Hlk177722499"/>
  <w:bookmarkStart w:id="4" w:name="_Hlk177722500"/>
  <w:bookmarkStart w:id="5" w:name="_Hlk177722501"/>
  <w:bookmarkStart w:id="6" w:name="_Hlk177722502"/>
  <w:bookmarkStart w:id="7" w:name="_Hlk177722503"/>
  <w:bookmarkStart w:id="8" w:name="_Hlk177722504"/>
  <w:bookmarkStart w:id="9" w:name="_Hlk177722505"/>
  <w:bookmarkStart w:id="10" w:name="_Hlk177730432"/>
  <w:bookmarkStart w:id="11" w:name="_Hlk177730433"/>
  <w:bookmarkStart w:id="12" w:name="_Hlk177730434"/>
  <w:bookmarkStart w:id="13" w:name="_Hlk177730435"/>
  <w:bookmarkStart w:id="14" w:name="_Hlk178060159"/>
  <w:bookmarkStart w:id="15" w:name="_Hlk178060160"/>
  <w:bookmarkStart w:id="16" w:name="_Hlk178060162"/>
  <w:bookmarkStart w:id="17" w:name="_Hlk178060163"/>
  <w:bookmarkStart w:id="18" w:name="_Hlk178060164"/>
  <w:bookmarkStart w:id="19" w:name="_Hlk178060165"/>
  <w:bookmarkStart w:id="20" w:name="_Hlk178060166"/>
  <w:bookmarkStart w:id="21" w:name="_Hlk178060167"/>
  <w:bookmarkStart w:id="22" w:name="_Hlk178060638"/>
  <w:bookmarkStart w:id="23" w:name="_Hlk178060639"/>
  <w:bookmarkStart w:id="24" w:name="_Hlk178060640"/>
  <w:bookmarkStart w:id="25" w:name="_Hlk178060641"/>
  <w:bookmarkStart w:id="26" w:name="_Hlk179356787"/>
  <w:p w14:paraId="797A1A53" w14:textId="0E09FE1A" w:rsidR="007D7E7F" w:rsidRPr="006D50FA" w:rsidRDefault="007D7E7F" w:rsidP="007D7E7F">
    <w:pPr>
      <w:tabs>
        <w:tab w:val="center" w:pos="4513"/>
        <w:tab w:val="right" w:pos="9026"/>
      </w:tabs>
      <w:jc w:val="center"/>
      <w:rPr>
        <w:rFonts w:ascii="Arial Narrow" w:hAnsi="Arial Narrow" w:cs="Calibri"/>
        <w:b/>
        <w:bCs/>
        <w:sz w:val="16"/>
        <w:szCs w:val="16"/>
        <w:lang w:val="en-GB"/>
      </w:rPr>
    </w:pPr>
    <w:r w:rsidRPr="006D50FA">
      <w:rPr>
        <w:rFonts w:ascii="Arial Narrow" w:hAnsi="Arial Narrow" w:cs="Calibri"/>
        <w:b/>
        <w:bCs/>
        <w:sz w:val="16"/>
        <w:szCs w:val="16"/>
        <w:lang w:val="en-GB"/>
      </w:rPr>
      <w:fldChar w:fldCharType="begin"/>
    </w:r>
    <w:r w:rsidRPr="006D50FA">
      <w:rPr>
        <w:rFonts w:ascii="Arial Narrow" w:hAnsi="Arial Narrow" w:cs="Calibri"/>
        <w:b/>
        <w:bCs/>
        <w:sz w:val="16"/>
        <w:szCs w:val="16"/>
        <w:lang w:val="en-GB"/>
      </w:rPr>
      <w:instrText xml:space="preserve"> HYPERLINK "http://www.africaharvest.org" </w:instrText>
    </w:r>
    <w:r w:rsidRPr="006D50FA">
      <w:rPr>
        <w:rFonts w:ascii="Arial Narrow" w:hAnsi="Arial Narrow" w:cs="Calibri"/>
        <w:b/>
        <w:bCs/>
        <w:sz w:val="16"/>
        <w:szCs w:val="16"/>
        <w:lang w:val="en-GB"/>
      </w:rPr>
    </w:r>
    <w:r w:rsidRPr="006D50FA">
      <w:rPr>
        <w:rFonts w:ascii="Arial Narrow" w:hAnsi="Arial Narrow" w:cs="Calibri"/>
        <w:b/>
        <w:bCs/>
        <w:sz w:val="16"/>
        <w:szCs w:val="16"/>
        <w:lang w:val="en-GB"/>
      </w:rPr>
      <w:fldChar w:fldCharType="separate"/>
    </w:r>
    <w:r w:rsidRPr="006D50FA">
      <w:rPr>
        <w:rFonts w:ascii="Arial Narrow" w:hAnsi="Arial Narrow" w:cs="Calibri"/>
        <w:b/>
        <w:bCs/>
        <w:color w:val="0000FF"/>
        <w:sz w:val="16"/>
        <w:szCs w:val="16"/>
        <w:u w:val="single"/>
        <w:lang w:val="en-GB"/>
      </w:rPr>
      <w:t>www.africaharvest.org</w:t>
    </w:r>
    <w:r w:rsidRPr="006D50FA">
      <w:rPr>
        <w:rFonts w:ascii="Arial Narrow" w:hAnsi="Arial Narrow" w:cs="Calibri"/>
        <w:b/>
        <w:bCs/>
        <w:sz w:val="16"/>
        <w:szCs w:val="16"/>
        <w:lang w:val="en-GB"/>
      </w:rPr>
      <w:fldChar w:fldCharType="end"/>
    </w:r>
    <w:r w:rsidRPr="006D50FA">
      <w:rPr>
        <w:rFonts w:ascii="Arial Narrow" w:hAnsi="Arial Narrow" w:cs="Calibri"/>
        <w:b/>
        <w:bCs/>
        <w:sz w:val="16"/>
        <w:szCs w:val="16"/>
        <w:lang w:val="en-GB"/>
      </w:rPr>
      <w:t xml:space="preserve"> </w:t>
    </w:r>
  </w:p>
  <w:p w14:paraId="5C50D76A" w14:textId="77777777" w:rsidR="007D7E7F" w:rsidRPr="006D50FA" w:rsidRDefault="007D7E7F" w:rsidP="007D7E7F">
    <w:pPr>
      <w:tabs>
        <w:tab w:val="center" w:pos="4513"/>
        <w:tab w:val="right" w:pos="9026"/>
      </w:tabs>
      <w:jc w:val="center"/>
      <w:rPr>
        <w:rFonts w:ascii="Arial Narrow" w:hAnsi="Arial Narrow" w:cs="Calibri"/>
        <w:sz w:val="16"/>
        <w:szCs w:val="16"/>
        <w:lang w:val="en-GB"/>
      </w:rPr>
    </w:pPr>
    <w:r w:rsidRPr="006D50FA">
      <w:rPr>
        <w:rFonts w:ascii="Arial Narrow" w:hAnsi="Arial Narrow" w:cs="Calibri"/>
        <w:b/>
        <w:bCs/>
        <w:sz w:val="16"/>
        <w:szCs w:val="16"/>
        <w:lang w:val="en-GB"/>
      </w:rPr>
      <w:t xml:space="preserve">Washington DC, USA: </w:t>
    </w:r>
    <w:r w:rsidRPr="006D50FA">
      <w:rPr>
        <w:rFonts w:ascii="Arial Narrow" w:hAnsi="Arial Narrow" w:cs="Calibri"/>
        <w:sz w:val="16"/>
        <w:szCs w:val="16"/>
        <w:lang w:val="en-GB"/>
      </w:rPr>
      <w:t xml:space="preserve">1025 Connecticut Avenue, NW Suite 1025, Washington DC, 20036 – USA </w:t>
    </w:r>
    <w:r w:rsidRPr="006D50FA">
      <w:rPr>
        <w:rFonts w:ascii="Arial Narrow" w:hAnsi="Arial Narrow" w:cs="Calibri"/>
        <w:sz w:val="16"/>
        <w:szCs w:val="16"/>
        <w:lang w:val="en-GB"/>
      </w:rPr>
      <w:sym w:font="Wingdings 2" w:char="F027"/>
    </w:r>
    <w:r w:rsidRPr="006D50FA">
      <w:rPr>
        <w:rFonts w:ascii="Arial Narrow" w:hAnsi="Arial Narrow" w:cs="Calibri"/>
        <w:sz w:val="16"/>
        <w:szCs w:val="16"/>
        <w:lang w:val="en-GB"/>
      </w:rPr>
      <w:t xml:space="preserve"> +1 202 828 – 1215; Fax +1 202 857-9799</w:t>
    </w:r>
  </w:p>
  <w:p w14:paraId="2464E1B0" w14:textId="77777777" w:rsidR="007D7E7F" w:rsidRPr="006D50FA" w:rsidRDefault="007D7E7F" w:rsidP="007D7E7F">
    <w:pPr>
      <w:tabs>
        <w:tab w:val="center" w:pos="4513"/>
        <w:tab w:val="right" w:pos="9026"/>
      </w:tabs>
      <w:jc w:val="center"/>
      <w:rPr>
        <w:rFonts w:ascii="Arial Narrow" w:hAnsi="Arial Narrow" w:cs="Calibri"/>
        <w:sz w:val="16"/>
        <w:szCs w:val="16"/>
        <w:lang w:val="fr-FR"/>
      </w:rPr>
    </w:pPr>
    <w:r w:rsidRPr="006D50FA">
      <w:rPr>
        <w:rFonts w:ascii="Arial Narrow" w:hAnsi="Arial Narrow" w:cs="Calibri"/>
        <w:b/>
        <w:bCs/>
        <w:sz w:val="16"/>
        <w:szCs w:val="16"/>
        <w:lang w:val="fr-FR"/>
      </w:rPr>
      <w:t xml:space="preserve">Nairobi, </w:t>
    </w:r>
    <w:proofErr w:type="gramStart"/>
    <w:r w:rsidRPr="006D50FA">
      <w:rPr>
        <w:rFonts w:ascii="Arial Narrow" w:hAnsi="Arial Narrow" w:cs="Calibri"/>
        <w:b/>
        <w:bCs/>
        <w:sz w:val="16"/>
        <w:szCs w:val="16"/>
        <w:lang w:val="fr-FR"/>
      </w:rPr>
      <w:t>Kenya:</w:t>
    </w:r>
    <w:proofErr w:type="gramEnd"/>
    <w:r w:rsidRPr="006D50FA">
      <w:rPr>
        <w:rFonts w:ascii="Arial Narrow" w:hAnsi="Arial Narrow" w:cs="Calibri"/>
        <w:sz w:val="16"/>
        <w:szCs w:val="16"/>
        <w:lang w:val="fr-FR"/>
      </w:rPr>
      <w:t xml:space="preserve"> P.O. Box 642 -00621 Village </w:t>
    </w:r>
    <w:proofErr w:type="spellStart"/>
    <w:r w:rsidRPr="006D50FA">
      <w:rPr>
        <w:rFonts w:ascii="Arial Narrow" w:hAnsi="Arial Narrow" w:cs="Calibri"/>
        <w:sz w:val="16"/>
        <w:szCs w:val="16"/>
        <w:lang w:val="fr-FR"/>
      </w:rPr>
      <w:t>Market</w:t>
    </w:r>
    <w:proofErr w:type="spellEnd"/>
    <w:r w:rsidRPr="006D50FA">
      <w:rPr>
        <w:rFonts w:ascii="Arial Narrow" w:hAnsi="Arial Narrow" w:cs="Calibri"/>
        <w:sz w:val="16"/>
        <w:szCs w:val="16"/>
        <w:lang w:val="fr-FR"/>
      </w:rPr>
      <w:t xml:space="preserve">, Nairobi, Kenya </w:t>
    </w:r>
    <w:r w:rsidRPr="006D50FA">
      <w:rPr>
        <w:rFonts w:ascii="Arial Narrow" w:hAnsi="Arial Narrow" w:cs="Calibri"/>
        <w:sz w:val="16"/>
        <w:szCs w:val="16"/>
        <w:lang w:val="en-GB"/>
      </w:rPr>
      <w:sym w:font="Wingdings 2" w:char="F027"/>
    </w:r>
    <w:r w:rsidRPr="006D50FA">
      <w:rPr>
        <w:rFonts w:ascii="Arial Narrow" w:hAnsi="Arial Narrow" w:cs="Calibri"/>
        <w:sz w:val="16"/>
        <w:szCs w:val="16"/>
        <w:lang w:val="fr-FR"/>
      </w:rPr>
      <w:t xml:space="preserve"> +254 (20) ) 4441113 / 4441115 / 4441116; Fax +254 (20) 4441121</w:t>
    </w:r>
  </w:p>
  <w:p w14:paraId="4D32F128" w14:textId="77777777" w:rsidR="007D7E7F" w:rsidRPr="006D50FA" w:rsidRDefault="007D7E7F" w:rsidP="007D7E7F">
    <w:pPr>
      <w:tabs>
        <w:tab w:val="center" w:pos="4513"/>
        <w:tab w:val="right" w:pos="9026"/>
      </w:tabs>
      <w:jc w:val="center"/>
      <w:rPr>
        <w:rFonts w:ascii="Arial Narrow" w:hAnsi="Arial Narrow" w:cs="Calibri"/>
        <w:sz w:val="16"/>
        <w:szCs w:val="16"/>
        <w:lang w:val="en-GB"/>
      </w:rPr>
    </w:pPr>
    <w:r w:rsidRPr="006D50FA">
      <w:rPr>
        <w:rFonts w:ascii="Arial Narrow" w:hAnsi="Arial Narrow" w:cs="Calibri"/>
        <w:b/>
        <w:bCs/>
        <w:sz w:val="16"/>
        <w:szCs w:val="16"/>
        <w:lang w:val="en-GB"/>
      </w:rPr>
      <w:t>Johannesburg, South Africa:</w:t>
    </w:r>
    <w:r w:rsidRPr="006D50FA">
      <w:rPr>
        <w:rFonts w:ascii="Arial Narrow" w:hAnsi="Arial Narrow" w:cs="Calibri"/>
        <w:sz w:val="16"/>
        <w:szCs w:val="16"/>
        <w:lang w:val="en-GB"/>
      </w:rPr>
      <w:t xml:space="preserve"> </w:t>
    </w:r>
    <w:r w:rsidRPr="006D50FA">
      <w:rPr>
        <w:rFonts w:ascii="Arial Narrow" w:hAnsi="Arial Narrow"/>
        <w:sz w:val="16"/>
        <w:szCs w:val="16"/>
        <w:lang w:val="en-GB"/>
      </w:rPr>
      <w:t xml:space="preserve">34 Forbes Road </w:t>
    </w:r>
    <w:proofErr w:type="spellStart"/>
    <w:r w:rsidRPr="006D50FA">
      <w:rPr>
        <w:rFonts w:ascii="Arial Narrow" w:hAnsi="Arial Narrow"/>
        <w:sz w:val="16"/>
        <w:szCs w:val="16"/>
        <w:lang w:val="en-GB"/>
      </w:rPr>
      <w:t>Blaigowrie</w:t>
    </w:r>
    <w:proofErr w:type="spellEnd"/>
    <w:r w:rsidRPr="006D50FA">
      <w:rPr>
        <w:rFonts w:ascii="Arial Narrow" w:hAnsi="Arial Narrow"/>
        <w:sz w:val="16"/>
        <w:szCs w:val="16"/>
        <w:lang w:val="en-GB"/>
      </w:rPr>
      <w:t xml:space="preserve"> Randburg,</w:t>
    </w:r>
    <w:r w:rsidRPr="006D50FA">
      <w:rPr>
        <w:rFonts w:ascii="Tahoma" w:hAnsi="Tahoma" w:cs="Tahoma"/>
        <w:lang w:val="en-GB"/>
      </w:rPr>
      <w:t xml:space="preserve"> </w:t>
    </w:r>
    <w:r w:rsidRPr="006D50FA">
      <w:rPr>
        <w:rFonts w:ascii="Arial Narrow" w:hAnsi="Arial Narrow" w:cs="Tahoma"/>
        <w:sz w:val="16"/>
        <w:szCs w:val="16"/>
        <w:lang w:val="en-GB"/>
      </w:rPr>
      <w:t>2194</w:t>
    </w:r>
    <w:r w:rsidRPr="006D50FA">
      <w:rPr>
        <w:rFonts w:ascii="Tahoma" w:hAnsi="Tahoma" w:cs="Tahoma"/>
        <w:lang w:val="en-GB"/>
      </w:rPr>
      <w:t>.</w:t>
    </w:r>
    <w:r w:rsidRPr="006D50FA">
      <w:rPr>
        <w:rFonts w:ascii="Arial Narrow" w:hAnsi="Arial Narrow" w:cs="Calibri"/>
        <w:sz w:val="16"/>
        <w:szCs w:val="16"/>
        <w:lang w:val="en-GB"/>
      </w:rPr>
      <w:sym w:font="Wingdings 2" w:char="F027"/>
    </w:r>
    <w:r w:rsidRPr="006D50FA">
      <w:rPr>
        <w:rFonts w:ascii="Arial Narrow" w:hAnsi="Arial Narrow" w:cs="Calibri"/>
        <w:sz w:val="16"/>
        <w:szCs w:val="16"/>
        <w:lang w:val="en-GB"/>
      </w:rPr>
      <w:t xml:space="preserve"> +27 (11) </w:t>
    </w:r>
    <w:r w:rsidRPr="006D50FA">
      <w:rPr>
        <w:rFonts w:ascii="Arial Narrow" w:hAnsi="Arial Narrow" w:cs="Tahoma"/>
        <w:sz w:val="16"/>
        <w:szCs w:val="16"/>
        <w:lang w:val="en-GB"/>
      </w:rPr>
      <w:t>0794189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CB1C" w14:textId="77777777" w:rsidR="0040508B" w:rsidRDefault="0040508B" w:rsidP="00802710">
      <w:pPr>
        <w:spacing w:after="0" w:line="240" w:lineRule="auto"/>
      </w:pPr>
      <w:r>
        <w:separator/>
      </w:r>
    </w:p>
  </w:footnote>
  <w:footnote w:type="continuationSeparator" w:id="0">
    <w:p w14:paraId="136D1357" w14:textId="77777777" w:rsidR="0040508B" w:rsidRDefault="0040508B" w:rsidP="00802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6844" w14:textId="49013729" w:rsidR="00802710" w:rsidRDefault="00802710" w:rsidP="00802710">
    <w:pPr>
      <w:pStyle w:val="Header"/>
      <w:jc w:val="center"/>
    </w:pPr>
    <w:r>
      <w:rPr>
        <w:noProof/>
      </w:rPr>
      <w:drawing>
        <wp:inline distT="0" distB="0" distL="0" distR="0" wp14:anchorId="3AE7EBC0" wp14:editId="50EA5665">
          <wp:extent cx="4364990" cy="1103630"/>
          <wp:effectExtent l="0" t="0" r="0" b="1270"/>
          <wp:docPr id="170069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499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3425"/>
    <w:multiLevelType w:val="multilevel"/>
    <w:tmpl w:val="5278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E09B3"/>
    <w:multiLevelType w:val="multilevel"/>
    <w:tmpl w:val="7BFC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D2617"/>
    <w:multiLevelType w:val="multilevel"/>
    <w:tmpl w:val="DE6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827E0"/>
    <w:multiLevelType w:val="multilevel"/>
    <w:tmpl w:val="E5D6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F3AFF"/>
    <w:multiLevelType w:val="multilevel"/>
    <w:tmpl w:val="0EFE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4788B"/>
    <w:multiLevelType w:val="multilevel"/>
    <w:tmpl w:val="8BD0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247"/>
    <w:multiLevelType w:val="multilevel"/>
    <w:tmpl w:val="346A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72C8A"/>
    <w:multiLevelType w:val="multilevel"/>
    <w:tmpl w:val="C21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E52E8"/>
    <w:multiLevelType w:val="multilevel"/>
    <w:tmpl w:val="A9C2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E013A"/>
    <w:multiLevelType w:val="multilevel"/>
    <w:tmpl w:val="6934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75CA1"/>
    <w:multiLevelType w:val="multilevel"/>
    <w:tmpl w:val="A65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80CA8"/>
    <w:multiLevelType w:val="multilevel"/>
    <w:tmpl w:val="915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B495A"/>
    <w:multiLevelType w:val="multilevel"/>
    <w:tmpl w:val="7ED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60B1F"/>
    <w:multiLevelType w:val="multilevel"/>
    <w:tmpl w:val="B29A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000173"/>
    <w:multiLevelType w:val="multilevel"/>
    <w:tmpl w:val="91A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24A76"/>
    <w:multiLevelType w:val="multilevel"/>
    <w:tmpl w:val="BC10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34CFF"/>
    <w:multiLevelType w:val="multilevel"/>
    <w:tmpl w:val="3C62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417372">
    <w:abstractNumId w:val="4"/>
  </w:num>
  <w:num w:numId="2" w16cid:durableId="1923295100">
    <w:abstractNumId w:val="13"/>
  </w:num>
  <w:num w:numId="3" w16cid:durableId="417333472">
    <w:abstractNumId w:val="16"/>
  </w:num>
  <w:num w:numId="4" w16cid:durableId="187527971">
    <w:abstractNumId w:val="8"/>
  </w:num>
  <w:num w:numId="5" w16cid:durableId="500202208">
    <w:abstractNumId w:val="12"/>
  </w:num>
  <w:num w:numId="6" w16cid:durableId="1264724919">
    <w:abstractNumId w:val="5"/>
  </w:num>
  <w:num w:numId="7" w16cid:durableId="824668237">
    <w:abstractNumId w:val="10"/>
  </w:num>
  <w:num w:numId="8" w16cid:durableId="355473579">
    <w:abstractNumId w:val="0"/>
  </w:num>
  <w:num w:numId="9" w16cid:durableId="1578784520">
    <w:abstractNumId w:val="14"/>
  </w:num>
  <w:num w:numId="10" w16cid:durableId="1345788576">
    <w:abstractNumId w:val="1"/>
  </w:num>
  <w:num w:numId="11" w16cid:durableId="325982107">
    <w:abstractNumId w:val="2"/>
  </w:num>
  <w:num w:numId="12" w16cid:durableId="1943563815">
    <w:abstractNumId w:val="11"/>
  </w:num>
  <w:num w:numId="13" w16cid:durableId="131560066">
    <w:abstractNumId w:val="6"/>
  </w:num>
  <w:num w:numId="14" w16cid:durableId="651520258">
    <w:abstractNumId w:val="9"/>
  </w:num>
  <w:num w:numId="15" w16cid:durableId="1450708126">
    <w:abstractNumId w:val="7"/>
  </w:num>
  <w:num w:numId="16" w16cid:durableId="865369834">
    <w:abstractNumId w:val="3"/>
  </w:num>
  <w:num w:numId="17" w16cid:durableId="936140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CB"/>
    <w:rsid w:val="0001563F"/>
    <w:rsid w:val="000364E1"/>
    <w:rsid w:val="00246A81"/>
    <w:rsid w:val="002A187A"/>
    <w:rsid w:val="002C13F4"/>
    <w:rsid w:val="0040508B"/>
    <w:rsid w:val="004954C8"/>
    <w:rsid w:val="00510233"/>
    <w:rsid w:val="0058152B"/>
    <w:rsid w:val="005A210A"/>
    <w:rsid w:val="005E3CB1"/>
    <w:rsid w:val="007D7E7F"/>
    <w:rsid w:val="007F1BBD"/>
    <w:rsid w:val="00802710"/>
    <w:rsid w:val="00973B7F"/>
    <w:rsid w:val="00A90788"/>
    <w:rsid w:val="00B875D9"/>
    <w:rsid w:val="00C630CB"/>
    <w:rsid w:val="00CB0362"/>
    <w:rsid w:val="00D84FBE"/>
    <w:rsid w:val="00E0494D"/>
    <w:rsid w:val="00E0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AD7CB"/>
  <w15:chartTrackingRefBased/>
  <w15:docId w15:val="{D49A0B3E-FE13-4A19-8A9B-4AFB11A9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3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3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63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3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3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3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3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63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3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3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0CB"/>
    <w:rPr>
      <w:rFonts w:eastAsiaTheme="majorEastAsia" w:cstheme="majorBidi"/>
      <w:color w:val="272727" w:themeColor="text1" w:themeTint="D8"/>
    </w:rPr>
  </w:style>
  <w:style w:type="paragraph" w:styleId="Title">
    <w:name w:val="Title"/>
    <w:basedOn w:val="Normal"/>
    <w:next w:val="Normal"/>
    <w:link w:val="TitleChar"/>
    <w:uiPriority w:val="10"/>
    <w:qFormat/>
    <w:rsid w:val="00C6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0CB"/>
    <w:pPr>
      <w:spacing w:before="160"/>
      <w:jc w:val="center"/>
    </w:pPr>
    <w:rPr>
      <w:i/>
      <w:iCs/>
      <w:color w:val="404040" w:themeColor="text1" w:themeTint="BF"/>
    </w:rPr>
  </w:style>
  <w:style w:type="character" w:customStyle="1" w:styleId="QuoteChar">
    <w:name w:val="Quote Char"/>
    <w:basedOn w:val="DefaultParagraphFont"/>
    <w:link w:val="Quote"/>
    <w:uiPriority w:val="29"/>
    <w:rsid w:val="00C630CB"/>
    <w:rPr>
      <w:i/>
      <w:iCs/>
      <w:color w:val="404040" w:themeColor="text1" w:themeTint="BF"/>
    </w:rPr>
  </w:style>
  <w:style w:type="paragraph" w:styleId="ListParagraph">
    <w:name w:val="List Paragraph"/>
    <w:basedOn w:val="Normal"/>
    <w:uiPriority w:val="34"/>
    <w:qFormat/>
    <w:rsid w:val="00C630CB"/>
    <w:pPr>
      <w:ind w:left="720"/>
      <w:contextualSpacing/>
    </w:pPr>
  </w:style>
  <w:style w:type="character" w:styleId="IntenseEmphasis">
    <w:name w:val="Intense Emphasis"/>
    <w:basedOn w:val="DefaultParagraphFont"/>
    <w:uiPriority w:val="21"/>
    <w:qFormat/>
    <w:rsid w:val="00C630CB"/>
    <w:rPr>
      <w:i/>
      <w:iCs/>
      <w:color w:val="2F5496" w:themeColor="accent1" w:themeShade="BF"/>
    </w:rPr>
  </w:style>
  <w:style w:type="paragraph" w:styleId="IntenseQuote">
    <w:name w:val="Intense Quote"/>
    <w:basedOn w:val="Normal"/>
    <w:next w:val="Normal"/>
    <w:link w:val="IntenseQuoteChar"/>
    <w:uiPriority w:val="30"/>
    <w:qFormat/>
    <w:rsid w:val="00C6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30CB"/>
    <w:rPr>
      <w:i/>
      <w:iCs/>
      <w:color w:val="2F5496" w:themeColor="accent1" w:themeShade="BF"/>
    </w:rPr>
  </w:style>
  <w:style w:type="character" w:styleId="IntenseReference">
    <w:name w:val="Intense Reference"/>
    <w:basedOn w:val="DefaultParagraphFont"/>
    <w:uiPriority w:val="32"/>
    <w:qFormat/>
    <w:rsid w:val="00C630CB"/>
    <w:rPr>
      <w:b/>
      <w:bCs/>
      <w:smallCaps/>
      <w:color w:val="2F5496" w:themeColor="accent1" w:themeShade="BF"/>
      <w:spacing w:val="5"/>
    </w:rPr>
  </w:style>
  <w:style w:type="character" w:styleId="Hyperlink">
    <w:name w:val="Hyperlink"/>
    <w:basedOn w:val="DefaultParagraphFont"/>
    <w:uiPriority w:val="99"/>
    <w:unhideWhenUsed/>
    <w:rsid w:val="00B875D9"/>
    <w:rPr>
      <w:color w:val="0563C1" w:themeColor="hyperlink"/>
      <w:u w:val="single"/>
    </w:rPr>
  </w:style>
  <w:style w:type="character" w:styleId="UnresolvedMention">
    <w:name w:val="Unresolved Mention"/>
    <w:basedOn w:val="DefaultParagraphFont"/>
    <w:uiPriority w:val="99"/>
    <w:semiHidden/>
    <w:unhideWhenUsed/>
    <w:rsid w:val="00B875D9"/>
    <w:rPr>
      <w:color w:val="605E5C"/>
      <w:shd w:val="clear" w:color="auto" w:fill="E1DFDD"/>
    </w:rPr>
  </w:style>
  <w:style w:type="character" w:styleId="Strong">
    <w:name w:val="Strong"/>
    <w:basedOn w:val="DefaultParagraphFont"/>
    <w:uiPriority w:val="22"/>
    <w:qFormat/>
    <w:rsid w:val="00A90788"/>
    <w:rPr>
      <w:b/>
      <w:bCs/>
    </w:rPr>
  </w:style>
  <w:style w:type="paragraph" w:styleId="NormalWeb">
    <w:name w:val="Normal (Web)"/>
    <w:basedOn w:val="Normal"/>
    <w:uiPriority w:val="99"/>
    <w:semiHidden/>
    <w:unhideWhenUsed/>
    <w:rsid w:val="00A907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02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710"/>
  </w:style>
  <w:style w:type="paragraph" w:styleId="Footer">
    <w:name w:val="footer"/>
    <w:basedOn w:val="Normal"/>
    <w:link w:val="FooterChar"/>
    <w:uiPriority w:val="99"/>
    <w:unhideWhenUsed/>
    <w:rsid w:val="00802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5">
      <w:bodyDiv w:val="1"/>
      <w:marLeft w:val="0"/>
      <w:marRight w:val="0"/>
      <w:marTop w:val="0"/>
      <w:marBottom w:val="0"/>
      <w:divBdr>
        <w:top w:val="none" w:sz="0" w:space="0" w:color="auto"/>
        <w:left w:val="none" w:sz="0" w:space="0" w:color="auto"/>
        <w:bottom w:val="none" w:sz="0" w:space="0" w:color="auto"/>
        <w:right w:val="none" w:sz="0" w:space="0" w:color="auto"/>
      </w:divBdr>
    </w:div>
    <w:div w:id="286547187">
      <w:bodyDiv w:val="1"/>
      <w:marLeft w:val="0"/>
      <w:marRight w:val="0"/>
      <w:marTop w:val="0"/>
      <w:marBottom w:val="0"/>
      <w:divBdr>
        <w:top w:val="none" w:sz="0" w:space="0" w:color="auto"/>
        <w:left w:val="none" w:sz="0" w:space="0" w:color="auto"/>
        <w:bottom w:val="none" w:sz="0" w:space="0" w:color="auto"/>
        <w:right w:val="none" w:sz="0" w:space="0" w:color="auto"/>
      </w:divBdr>
    </w:div>
    <w:div w:id="317538279">
      <w:bodyDiv w:val="1"/>
      <w:marLeft w:val="0"/>
      <w:marRight w:val="0"/>
      <w:marTop w:val="0"/>
      <w:marBottom w:val="0"/>
      <w:divBdr>
        <w:top w:val="none" w:sz="0" w:space="0" w:color="auto"/>
        <w:left w:val="none" w:sz="0" w:space="0" w:color="auto"/>
        <w:bottom w:val="none" w:sz="0" w:space="0" w:color="auto"/>
        <w:right w:val="none" w:sz="0" w:space="0" w:color="auto"/>
      </w:divBdr>
    </w:div>
    <w:div w:id="729693081">
      <w:bodyDiv w:val="1"/>
      <w:marLeft w:val="0"/>
      <w:marRight w:val="0"/>
      <w:marTop w:val="0"/>
      <w:marBottom w:val="0"/>
      <w:divBdr>
        <w:top w:val="none" w:sz="0" w:space="0" w:color="auto"/>
        <w:left w:val="none" w:sz="0" w:space="0" w:color="auto"/>
        <w:bottom w:val="none" w:sz="0" w:space="0" w:color="auto"/>
        <w:right w:val="none" w:sz="0" w:space="0" w:color="auto"/>
      </w:divBdr>
    </w:div>
    <w:div w:id="915823324">
      <w:bodyDiv w:val="1"/>
      <w:marLeft w:val="0"/>
      <w:marRight w:val="0"/>
      <w:marTop w:val="0"/>
      <w:marBottom w:val="0"/>
      <w:divBdr>
        <w:top w:val="none" w:sz="0" w:space="0" w:color="auto"/>
        <w:left w:val="none" w:sz="0" w:space="0" w:color="auto"/>
        <w:bottom w:val="none" w:sz="0" w:space="0" w:color="auto"/>
        <w:right w:val="none" w:sz="0" w:space="0" w:color="auto"/>
      </w:divBdr>
    </w:div>
    <w:div w:id="11580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ounts@africaharv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ANTONINE</dc:creator>
  <cp:keywords/>
  <dc:description/>
  <cp:lastModifiedBy>ANTONINE</cp:lastModifiedBy>
  <cp:revision>6</cp:revision>
  <dcterms:created xsi:type="dcterms:W3CDTF">2025-01-14T09:24:00Z</dcterms:created>
  <dcterms:modified xsi:type="dcterms:W3CDTF">2025-01-17T07:53:00Z</dcterms:modified>
</cp:coreProperties>
</file>